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B325" w14:textId="73F2EA52" w:rsidR="00A3133A" w:rsidRDefault="00ED1546" w:rsidP="00A3133A">
      <w:pPr>
        <w:pStyle w:val="paragraph"/>
        <w:spacing w:before="0" w:after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8240" behindDoc="1" locked="0" layoutInCell="1" allowOverlap="1" wp14:anchorId="695D268B" wp14:editId="0D2E200C">
            <wp:simplePos x="0" y="0"/>
            <wp:positionH relativeFrom="column">
              <wp:posOffset>2259965</wp:posOffset>
            </wp:positionH>
            <wp:positionV relativeFrom="paragraph">
              <wp:posOffset>156845</wp:posOffset>
            </wp:positionV>
            <wp:extent cx="1147605" cy="769466"/>
            <wp:effectExtent l="0" t="0" r="0" b="0"/>
            <wp:wrapTight wrapText="bothSides">
              <wp:wrapPolygon edited="0">
                <wp:start x="0" y="0"/>
                <wp:lineTo x="0" y="20869"/>
                <wp:lineTo x="21158" y="20869"/>
                <wp:lineTo x="21158" y="0"/>
                <wp:lineTo x="0" y="0"/>
              </wp:wrapPolygon>
            </wp:wrapTight>
            <wp:docPr id="70076181" name="Picture 1" descr="Vilniaus Martyno Mažvydo pro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niaus Martyno Mažvydo progimnaz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05" cy="76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F7477" w14:textId="4914422D" w:rsidR="00A3133A" w:rsidRDefault="00F66FDA" w:rsidP="00A3133A">
      <w:pPr>
        <w:pStyle w:val="paragraph"/>
        <w:spacing w:before="0" w:after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A3133A">
        <w:rPr>
          <w:rStyle w:val="normaltextrun"/>
          <w:rFonts w:eastAsiaTheme="majorEastAsia"/>
          <w:b/>
          <w:bCs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7A4AA023" wp14:editId="0F6BFD82">
            <wp:simplePos x="0" y="0"/>
            <wp:positionH relativeFrom="column">
              <wp:posOffset>3775710</wp:posOffset>
            </wp:positionH>
            <wp:positionV relativeFrom="paragraph">
              <wp:posOffset>8890</wp:posOffset>
            </wp:positionV>
            <wp:extent cx="63309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798" y="20880"/>
                <wp:lineTo x="20798" y="0"/>
                <wp:lineTo x="0" y="0"/>
              </wp:wrapPolygon>
            </wp:wrapThrough>
            <wp:docPr id="50902107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21076" name="Picture 1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CA238" w14:textId="77777777" w:rsidR="00A3133A" w:rsidRDefault="00A3133A" w:rsidP="00A3133A">
      <w:pPr>
        <w:pStyle w:val="paragraph"/>
        <w:spacing w:before="0" w:after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6B9679" w14:textId="71689E45" w:rsidR="00A3133A" w:rsidRDefault="00A3133A" w:rsidP="00A3133A">
      <w:pPr>
        <w:pStyle w:val="paragraph"/>
        <w:spacing w:before="0" w:after="0"/>
        <w:ind w:firstLine="1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LIETUVOS MARTYNO MAŽVYDO VARDO MOKYKLŲ</w:t>
      </w:r>
    </w:p>
    <w:p w14:paraId="28788D0E" w14:textId="385796BF" w:rsidR="00A3133A" w:rsidRDefault="00A3133A" w:rsidP="00A3133A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NUOTOLINĖ </w:t>
      </w:r>
      <w:r w:rsidR="005E3B9D">
        <w:rPr>
          <w:rStyle w:val="normaltextrun"/>
          <w:rFonts w:eastAsiaTheme="majorEastAsia"/>
          <w:b/>
          <w:bCs/>
        </w:rPr>
        <w:t>METODIN</w:t>
      </w:r>
      <w:r w:rsidR="005E3B9D">
        <w:rPr>
          <w:rStyle w:val="normaltextrun"/>
          <w:rFonts w:eastAsiaTheme="majorEastAsia"/>
          <w:b/>
          <w:bCs/>
          <w:lang w:val="lt-LT"/>
        </w:rPr>
        <w:t xml:space="preserve">Ė </w:t>
      </w:r>
      <w:r>
        <w:rPr>
          <w:rStyle w:val="normaltextrun"/>
          <w:rFonts w:eastAsiaTheme="majorEastAsia"/>
          <w:b/>
          <w:bCs/>
        </w:rPr>
        <w:t>KONFERENCIJA</w:t>
      </w:r>
      <w:r>
        <w:rPr>
          <w:rStyle w:val="scxw239253724"/>
          <w:rFonts w:eastAsiaTheme="majorEastAsia"/>
        </w:rPr>
        <w:t> </w:t>
      </w:r>
      <w:r>
        <w:br/>
      </w:r>
      <w:r>
        <w:rPr>
          <w:rStyle w:val="normaltextrun"/>
          <w:rFonts w:eastAsiaTheme="majorEastAsia"/>
          <w:b/>
          <w:bCs/>
        </w:rPr>
        <w:t>,,</w:t>
      </w:r>
      <w:r w:rsidR="0072455E">
        <w:rPr>
          <w:rStyle w:val="normaltextrun"/>
          <w:rFonts w:eastAsiaTheme="majorEastAsia"/>
          <w:b/>
          <w:bCs/>
        </w:rPr>
        <w:t>M.</w:t>
      </w:r>
      <w:r w:rsidR="00F42617">
        <w:rPr>
          <w:rStyle w:val="normaltextrun"/>
          <w:rFonts w:eastAsiaTheme="majorEastAsia"/>
          <w:b/>
          <w:bCs/>
        </w:rPr>
        <w:t xml:space="preserve"> </w:t>
      </w:r>
      <w:r w:rsidR="0072455E">
        <w:rPr>
          <w:rStyle w:val="normaltextrun"/>
          <w:rFonts w:eastAsiaTheme="majorEastAsia"/>
          <w:b/>
          <w:bCs/>
        </w:rPr>
        <w:t>K.</w:t>
      </w:r>
      <w:r w:rsidR="00F42617">
        <w:rPr>
          <w:rStyle w:val="normaltextrun"/>
          <w:rFonts w:eastAsiaTheme="majorEastAsia"/>
          <w:b/>
          <w:bCs/>
        </w:rPr>
        <w:t xml:space="preserve"> </w:t>
      </w:r>
      <w:r>
        <w:rPr>
          <w:rStyle w:val="normaltextrun"/>
          <w:rFonts w:eastAsiaTheme="majorEastAsia"/>
          <w:b/>
          <w:bCs/>
        </w:rPr>
        <w:t>ČIURLIONIO ĮKVĖPTI: KŪRYBA, PATIRTYS, MOKYMAS”</w:t>
      </w:r>
    </w:p>
    <w:p w14:paraId="33C8178C" w14:textId="705537C2" w:rsidR="00A3133A" w:rsidRDefault="00A3133A" w:rsidP="00A3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DAA">
        <w:rPr>
          <w:rFonts w:ascii="Times New Roman" w:hAnsi="Times New Roman" w:cs="Times New Roman"/>
          <w:sz w:val="24"/>
          <w:szCs w:val="24"/>
        </w:rPr>
        <w:t>2025</w:t>
      </w:r>
      <w:r w:rsidR="00BF2186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lapkričio 1</w:t>
      </w:r>
      <w:r w:rsidRPr="00830DAA">
        <w:rPr>
          <w:rFonts w:ascii="Times New Roman" w:hAnsi="Times New Roman" w:cs="Times New Roman"/>
          <w:sz w:val="24"/>
          <w:szCs w:val="24"/>
        </w:rPr>
        <w:t>9</w:t>
      </w:r>
      <w:r w:rsidR="00F4138B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, 12.30 val. </w:t>
      </w:r>
    </w:p>
    <w:p w14:paraId="1E3C17F3" w14:textId="77777777" w:rsidR="00A3133A" w:rsidRDefault="00A3133A" w:rsidP="00A31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7635"/>
      </w:tblGrid>
      <w:tr w:rsidR="00906B95" w:rsidRPr="0052539E" w14:paraId="695DABDB" w14:textId="77777777" w:rsidTr="00906B95">
        <w:tc>
          <w:tcPr>
            <w:tcW w:w="1705" w:type="dxa"/>
            <w:shd w:val="clear" w:color="auto" w:fill="D9F2D0" w:themeFill="accent6" w:themeFillTint="33"/>
          </w:tcPr>
          <w:p w14:paraId="026F80B3" w14:textId="77777777" w:rsidR="00906B95" w:rsidRPr="0052539E" w:rsidRDefault="00906B95" w:rsidP="00BE5A4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52539E">
              <w:rPr>
                <w:rStyle w:val="normaltextrun"/>
                <w:rFonts w:eastAsiaTheme="majorEastAsia"/>
                <w:b/>
                <w:bCs/>
              </w:rPr>
              <w:t>Laikas</w:t>
            </w:r>
          </w:p>
        </w:tc>
        <w:tc>
          <w:tcPr>
            <w:tcW w:w="7635" w:type="dxa"/>
            <w:shd w:val="clear" w:color="auto" w:fill="D9F2D0" w:themeFill="accent6" w:themeFillTint="33"/>
          </w:tcPr>
          <w:p w14:paraId="0AA90815" w14:textId="186D209C" w:rsidR="00906B95" w:rsidRPr="0052539E" w:rsidRDefault="000D0FDC" w:rsidP="00BE5A4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>
              <w:rPr>
                <w:rStyle w:val="normaltextrun"/>
                <w:rFonts w:eastAsiaTheme="majorEastAsia"/>
                <w:b/>
                <w:bCs/>
              </w:rPr>
              <w:t>P</w:t>
            </w:r>
            <w:r w:rsidR="009B5986">
              <w:rPr>
                <w:rStyle w:val="normaltextrun"/>
                <w:rFonts w:eastAsiaTheme="majorEastAsia"/>
                <w:b/>
                <w:bCs/>
              </w:rPr>
              <w:t>ranešimai</w:t>
            </w:r>
          </w:p>
        </w:tc>
      </w:tr>
      <w:tr w:rsidR="00906B95" w:rsidRPr="0052539E" w14:paraId="38CE2490" w14:textId="77777777" w:rsidTr="00906B95">
        <w:tc>
          <w:tcPr>
            <w:tcW w:w="1705" w:type="dxa"/>
          </w:tcPr>
          <w:p w14:paraId="54F10BA6" w14:textId="6D233E34" w:rsidR="00906B95" w:rsidRPr="0052539E" w:rsidRDefault="00906B95" w:rsidP="00A3133A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>
              <w:rPr>
                <w:rStyle w:val="normaltextrun"/>
                <w:rFonts w:eastAsiaTheme="majorEastAsia"/>
                <w:b/>
                <w:bCs/>
              </w:rPr>
              <w:t>Nuo 12.20</w:t>
            </w:r>
          </w:p>
        </w:tc>
        <w:tc>
          <w:tcPr>
            <w:tcW w:w="7635" w:type="dxa"/>
          </w:tcPr>
          <w:p w14:paraId="3E58D41E" w14:textId="4775A332" w:rsidR="00906B95" w:rsidRPr="00A3133A" w:rsidRDefault="00906B95" w:rsidP="00A3133A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 w:rsidRPr="00A3133A">
              <w:rPr>
                <w:rStyle w:val="normaltextrun"/>
                <w:rFonts w:eastAsiaTheme="majorEastAsia"/>
              </w:rPr>
              <w:t>P</w:t>
            </w:r>
            <w:r>
              <w:rPr>
                <w:rStyle w:val="normaltextrun"/>
                <w:rFonts w:eastAsiaTheme="majorEastAsia"/>
              </w:rPr>
              <w:t>RISIJUNGIMAS.</w:t>
            </w:r>
          </w:p>
        </w:tc>
      </w:tr>
      <w:tr w:rsidR="00906B95" w:rsidRPr="00F42617" w14:paraId="6AF1286A" w14:textId="77777777" w:rsidTr="00906B95">
        <w:tc>
          <w:tcPr>
            <w:tcW w:w="1705" w:type="dxa"/>
          </w:tcPr>
          <w:p w14:paraId="4996D4B3" w14:textId="1CFB50BB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>
              <w:rPr>
                <w:rStyle w:val="normaltextrun"/>
                <w:rFonts w:eastAsiaTheme="majorEastAsia"/>
                <w:b/>
                <w:bCs/>
              </w:rPr>
              <w:t xml:space="preserve">        </w:t>
            </w:r>
            <w:r w:rsidRPr="00A3133A">
              <w:rPr>
                <w:rStyle w:val="normaltextrun"/>
                <w:rFonts w:eastAsiaTheme="majorEastAsia"/>
                <w:b/>
                <w:bCs/>
              </w:rPr>
              <w:t>12.30</w:t>
            </w:r>
          </w:p>
        </w:tc>
        <w:tc>
          <w:tcPr>
            <w:tcW w:w="7635" w:type="dxa"/>
          </w:tcPr>
          <w:p w14:paraId="3A6ABAFB" w14:textId="05179E32" w:rsidR="00906B95" w:rsidRPr="00F42617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>
              <w:rPr>
                <w:rStyle w:val="normaltextrun"/>
                <w:rFonts w:eastAsiaTheme="majorEastAsia"/>
              </w:rPr>
              <w:t>Vilniaus Martyno Mažvydo progimnazijos t</w:t>
            </w:r>
            <w:r w:rsidRPr="00CD7870">
              <w:rPr>
                <w:rStyle w:val="normaltextrun"/>
                <w:rFonts w:eastAsiaTheme="majorEastAsia"/>
              </w:rPr>
              <w:t xml:space="preserve">autinių šokių kolektyvo </w:t>
            </w:r>
            <w:r>
              <w:rPr>
                <w:rStyle w:val="normaltextrun"/>
                <w:rFonts w:eastAsiaTheme="majorEastAsia"/>
              </w:rPr>
              <w:t>,,</w:t>
            </w:r>
            <w:r w:rsidRPr="00CD7870">
              <w:rPr>
                <w:rStyle w:val="normaltextrun"/>
                <w:rFonts w:eastAsiaTheme="majorEastAsia"/>
              </w:rPr>
              <w:t xml:space="preserve">Žiogelis” </w:t>
            </w:r>
            <w:r w:rsidR="00B50322">
              <w:rPr>
                <w:rStyle w:val="normaltextrun"/>
                <w:rFonts w:eastAsiaTheme="majorEastAsia"/>
              </w:rPr>
              <w:t>– 3 e klasės mokinių</w:t>
            </w:r>
            <w:r>
              <w:rPr>
                <w:rStyle w:val="normaltextrun"/>
                <w:rFonts w:eastAsiaTheme="majorEastAsia"/>
              </w:rPr>
              <w:t xml:space="preserve"> kūrybinis darbas ,,Čiurlionio sapnai”.</w:t>
            </w:r>
          </w:p>
        </w:tc>
      </w:tr>
      <w:tr w:rsidR="00906B95" w:rsidRPr="005A55B9" w14:paraId="26D5B271" w14:textId="77777777" w:rsidTr="00906B95">
        <w:tc>
          <w:tcPr>
            <w:tcW w:w="1705" w:type="dxa"/>
          </w:tcPr>
          <w:p w14:paraId="40A86B4F" w14:textId="06F3761C" w:rsidR="00906B95" w:rsidRPr="002402F6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2402F6">
              <w:rPr>
                <w:b/>
                <w:bCs/>
              </w:rPr>
              <w:t>12.35–12.45</w:t>
            </w:r>
          </w:p>
        </w:tc>
        <w:tc>
          <w:tcPr>
            <w:tcW w:w="7635" w:type="dxa"/>
          </w:tcPr>
          <w:p w14:paraId="0ED8E2C6" w14:textId="18055089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 w:rsidRPr="00CD7870">
              <w:rPr>
                <w:rStyle w:val="normaltextrun"/>
                <w:rFonts w:eastAsiaTheme="majorEastAsia"/>
              </w:rPr>
              <w:t>K</w:t>
            </w:r>
            <w:r>
              <w:rPr>
                <w:rStyle w:val="normaltextrun"/>
                <w:rFonts w:eastAsiaTheme="majorEastAsia"/>
              </w:rPr>
              <w:t>ONFERENCIJOS ATIDARYMAS.</w:t>
            </w:r>
          </w:p>
        </w:tc>
      </w:tr>
      <w:tr w:rsidR="00906B95" w:rsidRPr="00347E8D" w14:paraId="63420C01" w14:textId="77777777" w:rsidTr="00906B95">
        <w:tc>
          <w:tcPr>
            <w:tcW w:w="1705" w:type="dxa"/>
          </w:tcPr>
          <w:p w14:paraId="6F2B561D" w14:textId="5745E3DE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 w:rsidRPr="00CD7870">
              <w:rPr>
                <w:rStyle w:val="eop"/>
                <w:rFonts w:eastAsiaTheme="majorEastAsia"/>
                <w:b/>
                <w:bCs/>
                <w:lang w:val="en-US"/>
              </w:rPr>
              <w:t>12.45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rStyle w:val="eop"/>
                <w:rFonts w:eastAsiaTheme="majorEastAsia"/>
                <w:b/>
                <w:bCs/>
                <w:lang w:val="en-US"/>
              </w:rPr>
              <w:t>12.55</w:t>
            </w:r>
          </w:p>
        </w:tc>
        <w:tc>
          <w:tcPr>
            <w:tcW w:w="7635" w:type="dxa"/>
          </w:tcPr>
          <w:p w14:paraId="6C939829" w14:textId="55B11A0F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eop"/>
                <w:rFonts w:eastAsiaTheme="majorEastAsia"/>
                <w:lang w:val="en-US"/>
              </w:rPr>
              <w:t xml:space="preserve">Vilniaus Martyno Mažvydo progimnazija - </w:t>
            </w:r>
            <w:r w:rsidRPr="00CD7870">
              <w:rPr>
                <w:rStyle w:val="eop"/>
                <w:rFonts w:eastAsiaTheme="majorEastAsia"/>
                <w:lang w:val="en-US"/>
              </w:rPr>
              <w:t>,,Pamokų ciklas: piešinių ir pasakų kūrimas M. K. Čiurlionio paveikslo motyvais”</w:t>
            </w:r>
            <w:r>
              <w:rPr>
                <w:rStyle w:val="eop"/>
                <w:rFonts w:eastAsiaTheme="majorEastAsia"/>
                <w:lang w:val="en-US"/>
              </w:rPr>
              <w:t>.</w:t>
            </w:r>
          </w:p>
        </w:tc>
      </w:tr>
      <w:tr w:rsidR="00906B95" w:rsidRPr="00AC6874" w14:paraId="5A3100C3" w14:textId="77777777" w:rsidTr="00906B95">
        <w:tc>
          <w:tcPr>
            <w:tcW w:w="1705" w:type="dxa"/>
          </w:tcPr>
          <w:p w14:paraId="77D37CDE" w14:textId="5270E40D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  <w:t>13.00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13.10</w:t>
            </w:r>
          </w:p>
        </w:tc>
        <w:tc>
          <w:tcPr>
            <w:tcW w:w="7635" w:type="dxa"/>
          </w:tcPr>
          <w:p w14:paraId="076A502E" w14:textId="703B0366" w:rsidR="00906B95" w:rsidRPr="00A307F7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 w:rsidRPr="00CB7071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 w:rsidRPr="00CB7071">
              <w:rPr>
                <w:rStyle w:val="eop"/>
                <w:lang w:val="fi-FI"/>
              </w:rPr>
              <w:t xml:space="preserve"> </w:t>
            </w:r>
            <w:r>
              <w:rPr>
                <w:rStyle w:val="eop"/>
                <w:lang w:val="fi-FI"/>
              </w:rPr>
              <w:t xml:space="preserve">- </w:t>
            </w:r>
            <w:r w:rsidRPr="00CB7071">
              <w:rPr>
                <w:rStyle w:val="eop"/>
                <w:lang w:val="fi-FI"/>
              </w:rPr>
              <w:t>,,</w:t>
            </w:r>
            <w:r w:rsidRPr="00CD7870">
              <w:rPr>
                <w:lang w:val="lt-LT"/>
              </w:rPr>
              <w:t>Pamokų ciklas</w:t>
            </w:r>
            <w:r>
              <w:rPr>
                <w:lang w:val="lt-LT"/>
              </w:rPr>
              <w:t xml:space="preserve">: </w:t>
            </w:r>
            <w:r w:rsidR="00AC6874">
              <w:rPr>
                <w:lang w:val="lt-LT"/>
              </w:rPr>
              <w:t xml:space="preserve">tiesiame </w:t>
            </w:r>
            <w:r>
              <w:rPr>
                <w:lang w:val="lt-LT"/>
              </w:rPr>
              <w:t>m</w:t>
            </w:r>
            <w:r w:rsidRPr="00CD7870">
              <w:rPr>
                <w:lang w:val="lt-LT"/>
              </w:rPr>
              <w:t>uzikini</w:t>
            </w:r>
            <w:r w:rsidR="00AC6874">
              <w:rPr>
                <w:lang w:val="lt-LT"/>
              </w:rPr>
              <w:t>us</w:t>
            </w:r>
            <w:r w:rsidRPr="00CD7870">
              <w:rPr>
                <w:lang w:val="lt-LT"/>
              </w:rPr>
              <w:t xml:space="preserve"> tilt</w:t>
            </w:r>
            <w:r w:rsidR="00AC6874">
              <w:rPr>
                <w:lang w:val="lt-LT"/>
              </w:rPr>
              <w:t>us</w:t>
            </w:r>
            <w:r w:rsidRPr="00CD7870">
              <w:rPr>
                <w:lang w:val="lt-LT"/>
              </w:rPr>
              <w:t xml:space="preserve"> tarp M. K. Čiurlionio ir šiuolaikinių muzikos stilių. Garsiniai M. K. Čiurlionio paveikslai</w:t>
            </w:r>
            <w:r>
              <w:rPr>
                <w:lang w:val="lt-LT"/>
              </w:rPr>
              <w:t>“.</w:t>
            </w:r>
          </w:p>
        </w:tc>
      </w:tr>
      <w:tr w:rsidR="00906B95" w:rsidRPr="00AC6874" w14:paraId="3D39D1F5" w14:textId="77777777" w:rsidTr="00906B95">
        <w:tc>
          <w:tcPr>
            <w:tcW w:w="1705" w:type="dxa"/>
          </w:tcPr>
          <w:p w14:paraId="24F721D1" w14:textId="5131A0F1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13.10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13.20</w:t>
            </w:r>
          </w:p>
        </w:tc>
        <w:tc>
          <w:tcPr>
            <w:tcW w:w="7635" w:type="dxa"/>
          </w:tcPr>
          <w:p w14:paraId="37D914C3" w14:textId="0FD43D99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fi-FI"/>
              </w:rPr>
              <w:t xml:space="preserve"> - </w:t>
            </w:r>
            <w:r w:rsidRPr="00CD7870">
              <w:rPr>
                <w:lang w:val="lt-LT"/>
              </w:rPr>
              <w:t>,,Čiurlionio šeimos stalo paslaptys”</w:t>
            </w:r>
            <w:r>
              <w:rPr>
                <w:lang w:val="lt-LT"/>
              </w:rPr>
              <w:t>.</w:t>
            </w:r>
          </w:p>
        </w:tc>
      </w:tr>
      <w:tr w:rsidR="00906B95" w:rsidRPr="00AC6874" w14:paraId="1056DA26" w14:textId="77777777" w:rsidTr="00906B95">
        <w:tc>
          <w:tcPr>
            <w:tcW w:w="1705" w:type="dxa"/>
          </w:tcPr>
          <w:p w14:paraId="6E38814A" w14:textId="027E1653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13.25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13.35</w:t>
            </w:r>
          </w:p>
        </w:tc>
        <w:tc>
          <w:tcPr>
            <w:tcW w:w="7635" w:type="dxa"/>
          </w:tcPr>
          <w:p w14:paraId="08C4D332" w14:textId="62F52EB9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lang w:val="lt-LT"/>
              </w:rPr>
              <w:t xml:space="preserve">Kauno Martyno Mažvydo progimnazija </w:t>
            </w:r>
            <w:r>
              <w:rPr>
                <w:lang w:val="lt-LT"/>
              </w:rPr>
              <w:t xml:space="preserve">- </w:t>
            </w:r>
            <w:r w:rsidRPr="00CD7870">
              <w:rPr>
                <w:lang w:val="lt-LT"/>
              </w:rPr>
              <w:t>„Rankraštiniuose puslapiuose M.</w:t>
            </w:r>
            <w:r>
              <w:rPr>
                <w:lang w:val="lt-LT"/>
              </w:rPr>
              <w:t xml:space="preserve"> </w:t>
            </w:r>
            <w:r w:rsidRPr="00CD7870">
              <w:rPr>
                <w:lang w:val="lt-LT"/>
              </w:rPr>
              <w:t>K. Čiurlionio piešiniai ir laiškai Sofijai“</w:t>
            </w:r>
            <w:r>
              <w:rPr>
                <w:lang w:val="lt-LT"/>
              </w:rPr>
              <w:t>.</w:t>
            </w:r>
          </w:p>
        </w:tc>
      </w:tr>
      <w:tr w:rsidR="00906B95" w:rsidRPr="00AC6874" w14:paraId="12AD16E5" w14:textId="77777777" w:rsidTr="00906B95">
        <w:tc>
          <w:tcPr>
            <w:tcW w:w="1705" w:type="dxa"/>
          </w:tcPr>
          <w:p w14:paraId="6EFBA704" w14:textId="24066B8B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13.35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 xml:space="preserve">13.45   </w:t>
            </w:r>
          </w:p>
        </w:tc>
        <w:tc>
          <w:tcPr>
            <w:tcW w:w="7635" w:type="dxa"/>
          </w:tcPr>
          <w:p w14:paraId="474332AC" w14:textId="08038CCA" w:rsidR="00906B95" w:rsidRPr="00826289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 w:rsidRPr="008C6D94">
              <w:rPr>
                <w:rStyle w:val="eop"/>
                <w:rFonts w:eastAsiaTheme="majorEastAsia"/>
                <w:lang w:val="fi-FI"/>
              </w:rPr>
              <w:t xml:space="preserve">Vilniaus Martyno Mažvydo progimnazija </w:t>
            </w:r>
            <w:r>
              <w:rPr>
                <w:rStyle w:val="eop"/>
                <w:rFonts w:eastAsiaTheme="majorEastAsia"/>
                <w:lang w:val="fi-FI"/>
              </w:rPr>
              <w:t xml:space="preserve">- </w:t>
            </w:r>
            <w:r w:rsidRPr="00CD7870">
              <w:rPr>
                <w:lang w:val="lt-LT"/>
              </w:rPr>
              <w:t>,,Auginame Čiurlionius. RemiXiurlionis“</w:t>
            </w:r>
            <w:r>
              <w:rPr>
                <w:lang w:val="lt-LT"/>
              </w:rPr>
              <w:t xml:space="preserve"> (</w:t>
            </w:r>
            <w:r w:rsidRPr="00CD7870">
              <w:rPr>
                <w:lang w:val="lt-LT"/>
              </w:rPr>
              <w:t>integruota muzikos, dailės ir  prancūzų kalbos pamoka</w:t>
            </w:r>
            <w:r>
              <w:rPr>
                <w:lang w:val="lt-LT"/>
              </w:rPr>
              <w:t>).</w:t>
            </w:r>
          </w:p>
        </w:tc>
      </w:tr>
      <w:tr w:rsidR="00906B95" w:rsidRPr="00AC6874" w14:paraId="3FFFFAE5" w14:textId="77777777" w:rsidTr="00906B95">
        <w:tc>
          <w:tcPr>
            <w:tcW w:w="1705" w:type="dxa"/>
          </w:tcPr>
          <w:p w14:paraId="15540C43" w14:textId="4EC8E9B8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13.45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 xml:space="preserve">13.55      </w:t>
            </w:r>
          </w:p>
        </w:tc>
        <w:tc>
          <w:tcPr>
            <w:tcW w:w="7635" w:type="dxa"/>
          </w:tcPr>
          <w:p w14:paraId="54671B3D" w14:textId="3AB5AB74" w:rsidR="00906B95" w:rsidRPr="004F5158" w:rsidRDefault="00906B95" w:rsidP="004F5158">
            <w:pP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val="fi-FI" w:eastAsia="en-GB"/>
              </w:rPr>
            </w:pPr>
            <w:r w:rsidRPr="004F5158">
              <w:rPr>
                <w:rStyle w:val="eop"/>
                <w:rFonts w:ascii="Times New Roman" w:eastAsiaTheme="majorEastAsia" w:hAnsi="Times New Roman" w:cs="Times New Roman"/>
                <w:sz w:val="24"/>
                <w:szCs w:val="24"/>
                <w:lang w:val="fi-FI"/>
              </w:rPr>
              <w:t>Vilniaus Martyno Mažvydo progimnazija</w:t>
            </w:r>
            <w:r>
              <w:rPr>
                <w:rStyle w:val="eop"/>
                <w:rFonts w:ascii="Times New Roman" w:eastAsiaTheme="majorEastAsia" w:hAnsi="Times New Roman" w:cs="Times New Roman"/>
                <w:sz w:val="24"/>
                <w:szCs w:val="24"/>
                <w:lang w:val="fi-FI"/>
              </w:rPr>
              <w:t xml:space="preserve"> </w:t>
            </w:r>
            <w:r>
              <w:rPr>
                <w:rStyle w:val="eop"/>
                <w:rFonts w:ascii="Times New Roman" w:eastAsiaTheme="majorEastAsia" w:hAnsi="Times New Roman" w:cs="Times New Roman"/>
                <w:lang w:val="fi-FI"/>
              </w:rPr>
              <w:t>-</w:t>
            </w:r>
            <w:r w:rsidRPr="004F5158">
              <w:rPr>
                <w:rStyle w:val="eop"/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,,</w:t>
            </w:r>
            <w:r w:rsidRP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>Sapno malūnas. Pilaitės kultūrinis paveldas ir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 xml:space="preserve"> </w:t>
            </w:r>
            <w:r w:rsidRP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>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 xml:space="preserve"> </w:t>
            </w:r>
            <w:r w:rsidRP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>Čiurlionis".</w:t>
            </w:r>
            <w:r w:rsidRPr="004F51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906B95" w:rsidRPr="00AC6874" w14:paraId="46FDA097" w14:textId="77777777" w:rsidTr="00906B95">
        <w:tc>
          <w:tcPr>
            <w:tcW w:w="1705" w:type="dxa"/>
          </w:tcPr>
          <w:p w14:paraId="5A48F889" w14:textId="001DD2B0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14.00</w:t>
            </w:r>
            <w:r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14.10</w:t>
            </w:r>
          </w:p>
        </w:tc>
        <w:tc>
          <w:tcPr>
            <w:tcW w:w="7635" w:type="dxa"/>
          </w:tcPr>
          <w:p w14:paraId="3C737557" w14:textId="3CAFF96E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 w:rsidRPr="003F02E4">
              <w:rPr>
                <w:rStyle w:val="eop"/>
                <w:lang w:val="fi-FI"/>
              </w:rPr>
              <w:t xml:space="preserve"> </w:t>
            </w:r>
            <w:r>
              <w:rPr>
                <w:rStyle w:val="eop"/>
                <w:lang w:val="fi-FI"/>
              </w:rPr>
              <w:t>- ,,</w:t>
            </w:r>
            <w:r>
              <w:rPr>
                <w:lang w:val="lt-LT"/>
              </w:rPr>
              <w:t xml:space="preserve">M. K. </w:t>
            </w:r>
            <w:r w:rsidRPr="00CD7870">
              <w:rPr>
                <w:lang w:val="lt-LT"/>
              </w:rPr>
              <w:t>Čiurlionio kūr</w:t>
            </w:r>
            <w:r>
              <w:rPr>
                <w:lang w:val="lt-LT"/>
              </w:rPr>
              <w:t>yba lietuvių kalbos ir literatūros pamokose: galimybės ir metodai“.</w:t>
            </w:r>
            <w:r w:rsidRPr="00CD7870">
              <w:rPr>
                <w:lang w:val="lt-LT"/>
              </w:rPr>
              <w:t xml:space="preserve"> </w:t>
            </w:r>
          </w:p>
        </w:tc>
      </w:tr>
      <w:tr w:rsidR="00906B95" w:rsidRPr="00347E8D" w14:paraId="7C55DFAC" w14:textId="77777777" w:rsidTr="00906B95">
        <w:tc>
          <w:tcPr>
            <w:tcW w:w="1705" w:type="dxa"/>
          </w:tcPr>
          <w:p w14:paraId="0B06A018" w14:textId="10B3C4BE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14.15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14.25</w:t>
            </w:r>
          </w:p>
        </w:tc>
        <w:tc>
          <w:tcPr>
            <w:tcW w:w="7635" w:type="dxa"/>
          </w:tcPr>
          <w:p w14:paraId="18386707" w14:textId="689A728D" w:rsidR="00906B95" w:rsidRPr="00CD7870" w:rsidRDefault="00906B95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A3133A">
              <w:rPr>
                <w:lang w:val="lt-LT"/>
              </w:rPr>
              <w:t>PERTRAUKA</w:t>
            </w:r>
            <w:r>
              <w:rPr>
                <w:lang w:val="lt-LT"/>
              </w:rPr>
              <w:t>.</w:t>
            </w:r>
          </w:p>
        </w:tc>
      </w:tr>
      <w:tr w:rsidR="00906B95" w:rsidRPr="00AC6874" w14:paraId="30E6D85D" w14:textId="77777777" w:rsidTr="00906B95">
        <w:tc>
          <w:tcPr>
            <w:tcW w:w="1705" w:type="dxa"/>
          </w:tcPr>
          <w:p w14:paraId="0572CA97" w14:textId="26CE4432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14.25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 xml:space="preserve">14.35     </w:t>
            </w:r>
          </w:p>
        </w:tc>
        <w:tc>
          <w:tcPr>
            <w:tcW w:w="7635" w:type="dxa"/>
          </w:tcPr>
          <w:p w14:paraId="1FD2B522" w14:textId="2E6D3403" w:rsidR="00E65291" w:rsidRPr="00E65291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lang w:val="lt-LT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fi-FI"/>
              </w:rPr>
              <w:t xml:space="preserve"> - </w:t>
            </w:r>
            <w:r w:rsidRPr="00A3133A">
              <w:rPr>
                <w:lang w:val="lt-LT"/>
              </w:rPr>
              <w:t>,,Čiurlionio pėdsakai Vilniuje”</w:t>
            </w:r>
            <w:r>
              <w:rPr>
                <w:lang w:val="lt-LT"/>
              </w:rPr>
              <w:t>.</w:t>
            </w:r>
          </w:p>
        </w:tc>
      </w:tr>
      <w:tr w:rsidR="00906B95" w:rsidRPr="00AC6874" w14:paraId="43B53447" w14:textId="77777777" w:rsidTr="00906B95">
        <w:tc>
          <w:tcPr>
            <w:tcW w:w="1705" w:type="dxa"/>
          </w:tcPr>
          <w:p w14:paraId="23073018" w14:textId="7249784D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14.40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14.50</w:t>
            </w:r>
          </w:p>
        </w:tc>
        <w:tc>
          <w:tcPr>
            <w:tcW w:w="7635" w:type="dxa"/>
          </w:tcPr>
          <w:p w14:paraId="65CCC70F" w14:textId="1DC7DB28" w:rsidR="00906B95" w:rsidRPr="00D8111D" w:rsidRDefault="00906B95" w:rsidP="00D8111D">
            <w:pPr>
              <w:pStyle w:val="paragraph"/>
              <w:spacing w:after="0"/>
              <w:textAlignment w:val="baseline"/>
              <w:rPr>
                <w:rStyle w:val="normaltextrun"/>
                <w:lang w:val="fi-FI"/>
              </w:rPr>
            </w:pPr>
            <w:r w:rsidRPr="00A3133A">
              <w:rPr>
                <w:lang w:val="lt-LT"/>
              </w:rPr>
              <w:t>Klaipėdos Martyno Mažvydo progimnazija</w:t>
            </w:r>
            <w:r w:rsidRPr="00D8111D">
              <w:rPr>
                <w:rFonts w:ascii="Aptos" w:hAnsi="Aptos"/>
                <w:color w:val="000000"/>
                <w:lang w:val="fi-FI"/>
              </w:rPr>
              <w:t xml:space="preserve"> </w:t>
            </w:r>
            <w:r>
              <w:rPr>
                <w:rFonts w:ascii="Aptos" w:hAnsi="Aptos"/>
                <w:color w:val="000000"/>
                <w:lang w:val="fi-FI"/>
              </w:rPr>
              <w:t xml:space="preserve">- </w:t>
            </w:r>
            <w:r w:rsidRPr="00D8111D">
              <w:rPr>
                <w:lang w:val="fi-FI"/>
              </w:rPr>
              <w:t xml:space="preserve">„Gamta, menas, įkvėpimas </w:t>
            </w:r>
            <w:r w:rsidRPr="00520F16">
              <w:rPr>
                <w:b/>
                <w:bCs/>
                <w:lang w:val="fi-FI"/>
              </w:rPr>
              <w:t>–</w:t>
            </w:r>
            <w:r w:rsidRPr="00D8111D">
              <w:rPr>
                <w:lang w:val="fi-FI"/>
              </w:rPr>
              <w:t xml:space="preserve"> Čiurlionio šviesoje“</w:t>
            </w:r>
            <w:r>
              <w:rPr>
                <w:lang w:val="fi-FI"/>
              </w:rPr>
              <w:t>.</w:t>
            </w:r>
          </w:p>
        </w:tc>
      </w:tr>
      <w:tr w:rsidR="00906B95" w:rsidRPr="00F42617" w14:paraId="510D7FEE" w14:textId="77777777" w:rsidTr="00906B95">
        <w:tc>
          <w:tcPr>
            <w:tcW w:w="1705" w:type="dxa"/>
          </w:tcPr>
          <w:p w14:paraId="19A36621" w14:textId="1611E8EE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14.50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15.00</w:t>
            </w:r>
          </w:p>
        </w:tc>
        <w:tc>
          <w:tcPr>
            <w:tcW w:w="7635" w:type="dxa"/>
          </w:tcPr>
          <w:p w14:paraId="2C91CDC4" w14:textId="0A53C19C" w:rsidR="00906B95" w:rsidRPr="008C6D94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fi-FI"/>
              </w:rPr>
              <w:t xml:space="preserve"> - </w:t>
            </w:r>
            <w:r>
              <w:rPr>
                <w:lang w:val="lt-LT"/>
              </w:rPr>
              <w:t>,,</w:t>
            </w:r>
            <w:r w:rsidRPr="00A3133A">
              <w:rPr>
                <w:lang w:val="lt-LT"/>
              </w:rPr>
              <w:t xml:space="preserve">Iškoduoti Čiurlionį". Pabėgimų kambario metodas taikant </w:t>
            </w:r>
            <w:r>
              <w:rPr>
                <w:lang w:val="lt-LT"/>
              </w:rPr>
              <w:t>,,</w:t>
            </w:r>
            <w:r w:rsidRPr="00A3133A">
              <w:rPr>
                <w:lang w:val="lt-LT"/>
              </w:rPr>
              <w:t>Genially" įrankį</w:t>
            </w:r>
            <w:r>
              <w:rPr>
                <w:lang w:val="lt-LT"/>
              </w:rPr>
              <w:t>.</w:t>
            </w:r>
          </w:p>
        </w:tc>
      </w:tr>
      <w:tr w:rsidR="00906B95" w:rsidRPr="00AC6874" w14:paraId="3A24B515" w14:textId="77777777" w:rsidTr="00906B95">
        <w:tc>
          <w:tcPr>
            <w:tcW w:w="1705" w:type="dxa"/>
          </w:tcPr>
          <w:p w14:paraId="0DF1AC19" w14:textId="51B62E04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15.05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15.15</w:t>
            </w:r>
          </w:p>
        </w:tc>
        <w:tc>
          <w:tcPr>
            <w:tcW w:w="7635" w:type="dxa"/>
          </w:tcPr>
          <w:p w14:paraId="0B63FE5F" w14:textId="7CEAFF68" w:rsidR="00906B95" w:rsidRPr="00F15100" w:rsidRDefault="00906B95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 w:rsidRPr="00A3133A">
              <w:rPr>
                <w:lang w:val="lt-LT"/>
              </w:rPr>
              <w:t xml:space="preserve">Raseinių rajono Nemakščių </w:t>
            </w:r>
            <w:r>
              <w:rPr>
                <w:lang w:val="lt-LT"/>
              </w:rPr>
              <w:t xml:space="preserve">Martyno Mažvydo </w:t>
            </w:r>
            <w:r w:rsidRPr="00A3133A">
              <w:rPr>
                <w:lang w:val="lt-LT"/>
              </w:rPr>
              <w:t>gimnazija</w:t>
            </w:r>
            <w:r>
              <w:rPr>
                <w:lang w:val="lt-LT"/>
              </w:rPr>
              <w:t xml:space="preserve"> - ,,</w:t>
            </w:r>
            <w:r w:rsidRPr="00A3133A">
              <w:rPr>
                <w:lang w:val="lt-LT"/>
              </w:rPr>
              <w:t>Kai prabyla Čiurlionio karaliai"</w:t>
            </w:r>
            <w:r>
              <w:rPr>
                <w:lang w:val="lt-LT"/>
              </w:rPr>
              <w:t>.</w:t>
            </w:r>
            <w:r w:rsidRPr="00A3133A">
              <w:rPr>
                <w:lang w:val="lt-LT"/>
              </w:rPr>
              <w:t xml:space="preserve"> </w:t>
            </w:r>
          </w:p>
        </w:tc>
      </w:tr>
      <w:tr w:rsidR="00906B95" w:rsidRPr="00AC6874" w14:paraId="50CEE4CD" w14:textId="77777777" w:rsidTr="00906B95">
        <w:tc>
          <w:tcPr>
            <w:tcW w:w="1705" w:type="dxa"/>
          </w:tcPr>
          <w:p w14:paraId="2D43B72E" w14:textId="6B572E06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15.20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 xml:space="preserve">15.30   </w:t>
            </w:r>
          </w:p>
        </w:tc>
        <w:tc>
          <w:tcPr>
            <w:tcW w:w="7635" w:type="dxa"/>
          </w:tcPr>
          <w:p w14:paraId="19D71D4E" w14:textId="1272B520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3F02E4">
              <w:rPr>
                <w:rStyle w:val="eop"/>
                <w:rFonts w:eastAsiaTheme="majorEastAsia"/>
                <w:lang w:val="lt-LT"/>
              </w:rPr>
              <w:t>Vilniaus Martyno Mažvydo progimnazija</w:t>
            </w:r>
            <w:r w:rsidRPr="003F02E4">
              <w:rPr>
                <w:rStyle w:val="eop"/>
                <w:lang w:val="lt-LT"/>
              </w:rPr>
              <w:t xml:space="preserve"> </w:t>
            </w:r>
            <w:r>
              <w:rPr>
                <w:rStyle w:val="eop"/>
                <w:lang w:val="lt-LT"/>
              </w:rPr>
              <w:t>-</w:t>
            </w:r>
            <w:r w:rsidRPr="00E25429">
              <w:rPr>
                <w:rStyle w:val="eop"/>
                <w:lang w:val="lt-LT"/>
              </w:rPr>
              <w:t xml:space="preserve"> </w:t>
            </w:r>
            <w:r>
              <w:rPr>
                <w:rStyle w:val="eop"/>
                <w:lang w:val="lt-LT"/>
              </w:rPr>
              <w:t>p</w:t>
            </w:r>
            <w:r w:rsidRPr="00A3133A">
              <w:rPr>
                <w:lang w:val="lt-LT"/>
              </w:rPr>
              <w:t xml:space="preserve">rancūzų kalbos pamoka </w:t>
            </w:r>
            <w:r w:rsidR="00444B17">
              <w:rPr>
                <w:lang w:val="lt-LT"/>
              </w:rPr>
              <w:t xml:space="preserve">M. K. </w:t>
            </w:r>
            <w:r w:rsidRPr="00A3133A">
              <w:rPr>
                <w:lang w:val="lt-LT"/>
              </w:rPr>
              <w:t>Čiurlionio namuose</w:t>
            </w:r>
            <w:r w:rsidR="00444B17">
              <w:rPr>
                <w:lang w:val="lt-LT"/>
              </w:rPr>
              <w:t xml:space="preserve"> </w:t>
            </w:r>
            <w:r w:rsidRPr="00A3133A">
              <w:rPr>
                <w:lang w:val="lt-LT"/>
              </w:rPr>
              <w:t>,,Kelionė po Čiurlionio namus“</w:t>
            </w:r>
            <w:r>
              <w:rPr>
                <w:lang w:val="lt-LT"/>
              </w:rPr>
              <w:t>.</w:t>
            </w:r>
          </w:p>
        </w:tc>
      </w:tr>
      <w:tr w:rsidR="00906B95" w:rsidRPr="00AC6874" w14:paraId="114C3CCA" w14:textId="77777777" w:rsidTr="00906B95">
        <w:tc>
          <w:tcPr>
            <w:tcW w:w="1705" w:type="dxa"/>
          </w:tcPr>
          <w:p w14:paraId="2C2C66EA" w14:textId="72E96D9F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15.35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15.45</w:t>
            </w:r>
          </w:p>
        </w:tc>
        <w:tc>
          <w:tcPr>
            <w:tcW w:w="7635" w:type="dxa"/>
          </w:tcPr>
          <w:p w14:paraId="3E74DBB3" w14:textId="56EEF8C8" w:rsidR="00906B95" w:rsidRPr="009B5986" w:rsidRDefault="00906B95" w:rsidP="003A162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</w:pPr>
            <w:r w:rsidRPr="003A1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Tauragės Martyno Mažvydo progimnazija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3A1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Pr="003A16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>M. K. Čiurlionio takais: spalvų ir garsų kelionė per „eTwinning“ projektą“.</w:t>
            </w:r>
          </w:p>
        </w:tc>
      </w:tr>
      <w:tr w:rsidR="00906B95" w:rsidRPr="00AC6874" w14:paraId="7DA4A96D" w14:textId="77777777" w:rsidTr="00906B95">
        <w:tc>
          <w:tcPr>
            <w:tcW w:w="1705" w:type="dxa"/>
          </w:tcPr>
          <w:p w14:paraId="34C4C0F7" w14:textId="5136AAF5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15.50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16.05</w:t>
            </w:r>
          </w:p>
        </w:tc>
        <w:tc>
          <w:tcPr>
            <w:tcW w:w="7635" w:type="dxa"/>
          </w:tcPr>
          <w:p w14:paraId="7B2B8451" w14:textId="0AC3A911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3F02E4">
              <w:rPr>
                <w:rStyle w:val="eop"/>
                <w:rFonts w:eastAsiaTheme="majorEastAsia"/>
                <w:lang w:val="lt-LT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lt-LT"/>
              </w:rPr>
              <w:t xml:space="preserve"> -</w:t>
            </w:r>
            <w:r w:rsidRPr="00E25429">
              <w:rPr>
                <w:rStyle w:val="eop"/>
                <w:rFonts w:eastAsiaTheme="majorEastAsia"/>
                <w:lang w:val="lt-LT"/>
              </w:rPr>
              <w:t xml:space="preserve"> </w:t>
            </w:r>
            <w:r w:rsidRPr="00A3133A">
              <w:rPr>
                <w:lang w:val="lt-LT"/>
              </w:rPr>
              <w:t>,,Čiurlionio įkvėpti: skaičiais kuriame šventę</w:t>
            </w:r>
            <w:r>
              <w:rPr>
                <w:lang w:val="lt-LT"/>
              </w:rPr>
              <w:t>“.</w:t>
            </w:r>
          </w:p>
        </w:tc>
      </w:tr>
      <w:tr w:rsidR="00906B95" w:rsidRPr="00AC6874" w14:paraId="5845EED2" w14:textId="77777777" w:rsidTr="00906B95">
        <w:tc>
          <w:tcPr>
            <w:tcW w:w="1705" w:type="dxa"/>
          </w:tcPr>
          <w:p w14:paraId="3104AAFE" w14:textId="4C4130EF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16.10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16.25</w:t>
            </w:r>
          </w:p>
        </w:tc>
        <w:tc>
          <w:tcPr>
            <w:tcW w:w="7635" w:type="dxa"/>
          </w:tcPr>
          <w:p w14:paraId="1B20976F" w14:textId="323A8329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3F02E4">
              <w:rPr>
                <w:rStyle w:val="eop"/>
                <w:rFonts w:eastAsiaTheme="majorEastAsia"/>
                <w:lang w:val="lt-LT"/>
              </w:rPr>
              <w:t xml:space="preserve">Vilniaus Martyno Mažvydo progimnazija </w:t>
            </w:r>
            <w:r>
              <w:rPr>
                <w:rStyle w:val="eop"/>
                <w:rFonts w:eastAsiaTheme="majorEastAsia"/>
                <w:lang w:val="lt-LT"/>
              </w:rPr>
              <w:t>-</w:t>
            </w:r>
            <w:r w:rsidRPr="00E25429">
              <w:rPr>
                <w:rStyle w:val="eop"/>
                <w:rFonts w:eastAsiaTheme="majorEastAsia"/>
                <w:lang w:val="lt-LT"/>
              </w:rPr>
              <w:t xml:space="preserve"> </w:t>
            </w:r>
            <w:r w:rsidRPr="00A3133A">
              <w:rPr>
                <w:lang w:val="lt-LT"/>
              </w:rPr>
              <w:t>,,Mikropasaulio ir garsų simfonija  moksle”</w:t>
            </w:r>
            <w:r>
              <w:rPr>
                <w:lang w:val="lt-LT"/>
              </w:rPr>
              <w:t>.</w:t>
            </w:r>
          </w:p>
        </w:tc>
      </w:tr>
      <w:tr w:rsidR="00906B95" w:rsidRPr="00B873C6" w14:paraId="6050DEAF" w14:textId="77777777" w:rsidTr="00906B95">
        <w:tc>
          <w:tcPr>
            <w:tcW w:w="1705" w:type="dxa"/>
          </w:tcPr>
          <w:p w14:paraId="5858A806" w14:textId="03CBA7A7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16.30</w:t>
            </w:r>
            <w:r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16.50</w:t>
            </w:r>
          </w:p>
        </w:tc>
        <w:tc>
          <w:tcPr>
            <w:tcW w:w="7635" w:type="dxa"/>
          </w:tcPr>
          <w:p w14:paraId="5C32DA99" w14:textId="070BB666" w:rsidR="00906B95" w:rsidRPr="00A3133A" w:rsidRDefault="00906B95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A3133A">
              <w:rPr>
                <w:lang w:val="lt-LT"/>
              </w:rPr>
              <w:t>K</w:t>
            </w:r>
            <w:r>
              <w:rPr>
                <w:lang w:val="lt-LT"/>
              </w:rPr>
              <w:t>LAUSIMAI</w:t>
            </w:r>
            <w:r w:rsidRPr="00A3133A">
              <w:rPr>
                <w:lang w:val="lt-LT"/>
              </w:rPr>
              <w:t>. K</w:t>
            </w:r>
            <w:r>
              <w:rPr>
                <w:lang w:val="lt-LT"/>
              </w:rPr>
              <w:t>ONF</w:t>
            </w:r>
            <w:r w:rsidR="00050575">
              <w:rPr>
                <w:lang w:val="lt-LT"/>
              </w:rPr>
              <w:t>E</w:t>
            </w:r>
            <w:r>
              <w:rPr>
                <w:lang w:val="lt-LT"/>
              </w:rPr>
              <w:t>RENCIJOS APIBENDRINIMAS.</w:t>
            </w:r>
          </w:p>
        </w:tc>
      </w:tr>
    </w:tbl>
    <w:p w14:paraId="62D67B6E" w14:textId="44851F5A" w:rsidR="00542AD5" w:rsidRPr="00542AD5" w:rsidRDefault="00542AD5" w:rsidP="004735BC">
      <w:pPr>
        <w:ind w:left="709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42AD5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Konferencijos dalyviams bus išduoti VšĮ „Trakų švietimo centro“ pažymėjimai.</w:t>
      </w:r>
      <w:r w:rsidRPr="00542AD5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  <w:r w:rsidRPr="00906B95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Konferencija nemokama.</w:t>
      </w:r>
    </w:p>
    <w:sectPr w:rsidR="00542AD5" w:rsidRPr="00542AD5" w:rsidSect="004735BC">
      <w:pgSz w:w="11906" w:h="16838" w:code="9"/>
      <w:pgMar w:top="0" w:right="926" w:bottom="144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3A"/>
    <w:rsid w:val="00016E62"/>
    <w:rsid w:val="00050575"/>
    <w:rsid w:val="0006525B"/>
    <w:rsid w:val="000B3D04"/>
    <w:rsid w:val="000B5805"/>
    <w:rsid w:val="000D0FDC"/>
    <w:rsid w:val="001B25CC"/>
    <w:rsid w:val="001F2C5A"/>
    <w:rsid w:val="00200DFB"/>
    <w:rsid w:val="002402F6"/>
    <w:rsid w:val="002434C7"/>
    <w:rsid w:val="002D7CEB"/>
    <w:rsid w:val="00310A7E"/>
    <w:rsid w:val="003269B0"/>
    <w:rsid w:val="00354986"/>
    <w:rsid w:val="00367565"/>
    <w:rsid w:val="003A1629"/>
    <w:rsid w:val="003E3336"/>
    <w:rsid w:val="003F02E4"/>
    <w:rsid w:val="004311CC"/>
    <w:rsid w:val="004341AA"/>
    <w:rsid w:val="00444B17"/>
    <w:rsid w:val="004735BC"/>
    <w:rsid w:val="004851DA"/>
    <w:rsid w:val="004B6588"/>
    <w:rsid w:val="004F5158"/>
    <w:rsid w:val="005177F9"/>
    <w:rsid w:val="00520F16"/>
    <w:rsid w:val="00524625"/>
    <w:rsid w:val="00542AD5"/>
    <w:rsid w:val="005677A7"/>
    <w:rsid w:val="005A7968"/>
    <w:rsid w:val="005E3B9D"/>
    <w:rsid w:val="00622D0F"/>
    <w:rsid w:val="00716365"/>
    <w:rsid w:val="0072455E"/>
    <w:rsid w:val="007552CC"/>
    <w:rsid w:val="0078586F"/>
    <w:rsid w:val="007D25EF"/>
    <w:rsid w:val="00826289"/>
    <w:rsid w:val="008961BB"/>
    <w:rsid w:val="008C310A"/>
    <w:rsid w:val="008C6D94"/>
    <w:rsid w:val="00906B95"/>
    <w:rsid w:val="009424D3"/>
    <w:rsid w:val="009B5986"/>
    <w:rsid w:val="00A307F7"/>
    <w:rsid w:val="00A3133A"/>
    <w:rsid w:val="00A7635C"/>
    <w:rsid w:val="00A85257"/>
    <w:rsid w:val="00AA5522"/>
    <w:rsid w:val="00AC6874"/>
    <w:rsid w:val="00B266D4"/>
    <w:rsid w:val="00B36671"/>
    <w:rsid w:val="00B50322"/>
    <w:rsid w:val="00B60FDB"/>
    <w:rsid w:val="00BB58BF"/>
    <w:rsid w:val="00BD619C"/>
    <w:rsid w:val="00BF2186"/>
    <w:rsid w:val="00C041EB"/>
    <w:rsid w:val="00C4442F"/>
    <w:rsid w:val="00C4447B"/>
    <w:rsid w:val="00CB7071"/>
    <w:rsid w:val="00CD7EA4"/>
    <w:rsid w:val="00CE37BD"/>
    <w:rsid w:val="00D40BB3"/>
    <w:rsid w:val="00D636F7"/>
    <w:rsid w:val="00D8111D"/>
    <w:rsid w:val="00DB014E"/>
    <w:rsid w:val="00DD7450"/>
    <w:rsid w:val="00DE541C"/>
    <w:rsid w:val="00E25429"/>
    <w:rsid w:val="00E65291"/>
    <w:rsid w:val="00E663C1"/>
    <w:rsid w:val="00EB4B43"/>
    <w:rsid w:val="00ED1546"/>
    <w:rsid w:val="00EF5ADD"/>
    <w:rsid w:val="00F15100"/>
    <w:rsid w:val="00F4138B"/>
    <w:rsid w:val="00F42617"/>
    <w:rsid w:val="00F42AC7"/>
    <w:rsid w:val="00F66FDA"/>
    <w:rsid w:val="00FC156E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3D56"/>
  <w15:docId w15:val="{ED2EBF23-F554-4F65-B2A4-DAFCDAC9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133A"/>
    <w:rPr>
      <w:rFonts w:asciiTheme="minorHAnsi" w:hAnsiTheme="minorHAnsi" w:cstheme="minorBidi"/>
      <w:kern w:val="0"/>
      <w:sz w:val="22"/>
      <w:szCs w:val="22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33A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33A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33A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33A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33A"/>
    <w:rPr>
      <w:rFonts w:asciiTheme="minorHAnsi" w:eastAsiaTheme="majorEastAsia" w:hAnsiTheme="minorHAns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33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33A"/>
    <w:rPr>
      <w:rFonts w:asciiTheme="minorHAnsi" w:eastAsiaTheme="majorEastAsia" w:hAnsiTheme="minorHAns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33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33A"/>
    <w:rPr>
      <w:rFonts w:asciiTheme="minorHAnsi" w:eastAsiaTheme="majorEastAsia" w:hAnsiTheme="minorHAns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33A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133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33A"/>
    <w:pPr>
      <w:spacing w:before="160"/>
      <w:jc w:val="center"/>
    </w:pPr>
    <w:rPr>
      <w:rFonts w:asciiTheme="majorBidi" w:hAnsiTheme="majorBidi" w:cstheme="maj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3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133A"/>
    <w:pPr>
      <w:ind w:left="720"/>
      <w:contextualSpacing/>
    </w:pPr>
    <w:rPr>
      <w:rFonts w:asciiTheme="majorBidi" w:hAnsiTheme="majorBidi" w:cstheme="maj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313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ajorBidi" w:hAnsiTheme="majorBid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3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33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A3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A3133A"/>
  </w:style>
  <w:style w:type="character" w:customStyle="1" w:styleId="eop">
    <w:name w:val="eop"/>
    <w:basedOn w:val="Numatytasispastraiposriftas"/>
    <w:rsid w:val="00A3133A"/>
  </w:style>
  <w:style w:type="character" w:customStyle="1" w:styleId="scxw239253724">
    <w:name w:val="scxw239253724"/>
    <w:basedOn w:val="Numatytasispastraiposriftas"/>
    <w:rsid w:val="00A3133A"/>
  </w:style>
  <w:style w:type="table" w:styleId="Lentelstinklelis">
    <w:name w:val="Table Grid"/>
    <w:basedOn w:val="prastojilentel"/>
    <w:uiPriority w:val="39"/>
    <w:rsid w:val="00A3133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542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6115-2A9E-45F2-B171-A9A998F6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Laumelienė</dc:creator>
  <cp:lastModifiedBy>Vilma Junevičienė</cp:lastModifiedBy>
  <cp:revision>14</cp:revision>
  <cp:lastPrinted>2025-11-11T18:43:00Z</cp:lastPrinted>
  <dcterms:created xsi:type="dcterms:W3CDTF">2025-11-11T17:47:00Z</dcterms:created>
  <dcterms:modified xsi:type="dcterms:W3CDTF">2025-11-13T19:53:00Z</dcterms:modified>
</cp:coreProperties>
</file>